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  <w:jc w:val="center"/>
      </w:pPr>
      <w:r>
        <w:rPr>
          <w:b/>
          <w:bCs/>
          <w:sz w:val="36"/>
          <w:szCs w:val="36"/>
        </w:rPr>
        <w:t xml:space="preserve">math·教学材料</w:t>
      </w:r>
    </w:p>
    <w:p>
      <w:r>
        <w:rPr>
          <w:color w:val="666666"/>
          <w:sz w:val="18"/>
          <w:szCs w:val="18"/>
        </w:rPr>
        <w:t xml:space="preserve">示范小学 · math · primary three · 5A</w:t>
      </w:r>
    </w:p>
    <w:p>
      <w:r>
        <w:rPr>
          <w:color w:val="666666"/>
          <w:sz w:val="18"/>
          <w:szCs w:val="18"/>
        </w:rPr>
        <w:t xml:space="preserve">教师：演示教师　|　课时：约 40 分钟</w:t>
      </w:r>
    </w:p>
    <w:p>
      <w:r>
        <w:rPr>
          <w:color w:val="666666"/>
          <w:sz w:val="18"/>
          <w:szCs w:val="18"/>
        </w:rPr>
        <w:t xml:space="preserve">系统版本 v1　|　内容摘要 2bf61e7cb80a02cd　|　导出于 2026/9/30 13:40:54</w:t>
      </w:r>
    </w:p>
    <w:p>
      <w:r>
        <w:rPr>
          <w:color w:val="666666"/>
          <w:sz w:val="18"/>
          <w:szCs w:val="18"/>
        </w:rPr>
        <w:t xml:space="preserve">状态：已发布（教师已确认）</w:t>
      </w:r>
    </w:p>
    <w:p/>
    <w:p>
      <w:pPr>
        <w:pStyle w:val="Heading1"/>
      </w:pPr>
      <w:r>
        <w:t xml:space="preserve">学习目标</w:t>
      </w:r>
    </w:p>
    <w:p>
      <w:pPr>
        <w:spacing w:after="120"/>
      </w:pPr>
      <w:r>
        <w:rPr>
          <w:sz w:val="22"/>
          <w:szCs w:val="22"/>
        </w:rPr>
        <w:t xml:space="preserve">· teach math addition and subtraction</w:t>
      </w:r>
    </w:p>
    <w:p>
      <w:pPr>
        <w:pStyle w:val="Heading1"/>
      </w:pPr>
      <w:r>
        <w:t xml:space="preserve">Introduction to Addition and Subtraction</w:t>
      </w:r>
    </w:p>
    <w:p>
      <w:pPr>
        <w:spacing w:after="120"/>
      </w:pPr>
      <w:r>
        <w:rPr>
          <w:sz w:val="22"/>
          <w:szCs w:val="22"/>
        </w:rPr>
        <w:t xml:space="preserve">This section introduces the basic concepts of adding and subtracting numbers within 20, using real-life examples and manipulatives to build understanding.</w:t>
      </w:r>
    </w:p>
    <w:p>
      <w:pPr>
        <w:pStyle w:val="Heading1"/>
      </w:pPr>
      <w:r>
        <w:t xml:space="preserve">Guided Practice and Application</w:t>
      </w:r>
    </w:p>
    <w:p>
      <w:pPr>
        <w:spacing w:after="120"/>
      </w:pPr>
      <w:r>
        <w:rPr>
          <w:sz w:val="22"/>
          <w:szCs w:val="22"/>
        </w:rPr>
        <w:t xml:space="preserve">Students practice addition and subtraction through structured activities and word problems, reinforcing the connection between the two operations.</w:t>
      </w:r>
    </w:p>
    <w:p>
      <w:pPr>
        <w:pStyle w:val="Heading1"/>
      </w:pPr>
      <w:r>
        <w:t xml:space="preserve">Independent Practice and Assessment</w:t>
      </w:r>
    </w:p>
    <w:p>
      <w:pPr>
        <w:spacing w:after="120"/>
      </w:pPr>
      <w:r>
        <w:rPr>
          <w:sz w:val="22"/>
          <w:szCs w:val="22"/>
        </w:rPr>
        <w:t xml:space="preserve">Students work on problems individually to demonstrate their understanding, followed by a quick review and discussion.</w:t>
      </w:r>
    </w:p>
    <w:p>
      <w:pPr>
        <w:pStyle w:val="Heading1"/>
      </w:pPr>
      <w:r>
        <w:t xml:space="preserve">教学环节</w:t>
      </w:r>
    </w:p>
    <w:p>
      <w:pPr>
        <w:spacing w:after="80" w:before="160"/>
      </w:pPr>
      <w:r>
        <w:rPr>
          <w:b/>
          <w:bCs/>
          <w:sz w:val="26"/>
          <w:szCs w:val="26"/>
        </w:rPr>
        <w:t xml:space="preserve">1. Warm-Up: Number Sense（5 分钟）</w:t>
      </w:r>
    </w:p>
    <w:p>
      <w:pPr>
        <w:spacing w:after="120"/>
      </w:pPr>
      <w:r>
        <w:rPr>
          <w:sz w:val="22"/>
          <w:szCs w:val="22"/>
        </w:rPr>
        <w:t xml:space="preserve">教师：Pose quick mental math questions (e.g., 'What is 3+2?', '5-1=?') using fingers or number line. Write answers on board.</w:t>
      </w:r>
    </w:p>
    <w:p>
      <w:pPr>
        <w:spacing w:after="120"/>
      </w:pPr>
      <w:r>
        <w:rPr>
          <w:sz w:val="22"/>
          <w:szCs w:val="22"/>
        </w:rPr>
        <w:t xml:space="preserve">学生：Respond orally or with hand signals. Practice counting on fingers.</w:t>
      </w:r>
    </w:p>
    <w:p>
      <w:pPr>
        <w:spacing w:after="120"/>
      </w:pPr>
      <w:r>
        <w:rPr>
          <w:sz w:val="22"/>
          <w:szCs w:val="22"/>
        </w:rPr>
        <w:t xml:space="preserve">怎么知道学生会了：Observe correct responses; note any students who hesitate or give wrong answers.</w:t>
      </w:r>
    </w:p>
    <w:p>
      <w:r>
        <w:rPr>
          <w:color w:val="666666"/>
          <w:sz w:val="18"/>
          <w:szCs w:val="18"/>
        </w:rPr>
        <w:t xml:space="preserve">教具：whiteboard、markers、number line poster</w:t>
      </w:r>
    </w:p>
    <w:p>
      <w:pPr>
        <w:spacing w:after="80" w:before="160"/>
      </w:pPr>
      <w:r>
        <w:rPr>
          <w:b/>
          <w:bCs/>
          <w:sz w:val="26"/>
          <w:szCs w:val="26"/>
        </w:rPr>
        <w:t xml:space="preserve">2. Direct Instruction: Adding and Subtracting（15 分钟）</w:t>
      </w:r>
    </w:p>
    <w:p>
      <w:pPr>
        <w:spacing w:after="120"/>
      </w:pPr>
      <w:r>
        <w:rPr>
          <w:sz w:val="22"/>
          <w:szCs w:val="22"/>
        </w:rPr>
        <w:t xml:space="preserve">教师：Model addition and subtraction with counters on the board. Demonstrate 'adding more' and 'taking away' using story problems. Teach key vocabulary: sum, difference, plus, minus, equals.</w:t>
      </w:r>
    </w:p>
    <w:p>
      <w:pPr>
        <w:spacing w:after="120"/>
      </w:pPr>
      <w:r>
        <w:rPr>
          <w:sz w:val="22"/>
          <w:szCs w:val="22"/>
        </w:rPr>
        <w:t xml:space="preserve">学生：Watch and listen, then come to the board to try one example with teacher guidance. Use own counters at desk.</w:t>
      </w:r>
    </w:p>
    <w:p>
      <w:pPr>
        <w:spacing w:after="120"/>
      </w:pPr>
      <w:r>
        <w:rPr>
          <w:sz w:val="22"/>
          <w:szCs w:val="22"/>
        </w:rPr>
        <w:t xml:space="preserve">怎么知道学生会了：Ask students to explain the steps in their own words. Use thumbs up/down for quick checks.</w:t>
      </w:r>
    </w:p>
    <w:p>
      <w:r>
        <w:rPr>
          <w:color w:val="666666"/>
          <w:sz w:val="18"/>
          <w:szCs w:val="18"/>
        </w:rPr>
        <w:t xml:space="preserve">教具：counters (e.g., beads, small blocks)、whiteboard、markers、ten-frame mats</w:t>
      </w:r>
    </w:p>
    <w:p>
      <w:pPr>
        <w:spacing w:after="80" w:before="160"/>
      </w:pPr>
      <w:r>
        <w:rPr>
          <w:b/>
          <w:bCs/>
          <w:sz w:val="26"/>
          <w:szCs w:val="26"/>
        </w:rPr>
        <w:t xml:space="preserve">3. Guided Practice: Partner Work（12 分钟）</w:t>
      </w:r>
    </w:p>
    <w:p>
      <w:pPr>
        <w:spacing w:after="120"/>
      </w:pPr>
      <w:r>
        <w:rPr>
          <w:sz w:val="22"/>
          <w:szCs w:val="22"/>
        </w:rPr>
        <w:t xml:space="preserve">教师：Circulate and support pairs as they solve addition and subtraction problems on worksheets. Provide immediate feedback.</w:t>
      </w:r>
    </w:p>
    <w:p>
      <w:pPr>
        <w:spacing w:after="120"/>
      </w:pPr>
      <w:r>
        <w:rPr>
          <w:sz w:val="22"/>
          <w:szCs w:val="22"/>
        </w:rPr>
        <w:t xml:space="preserve">学生：Work in pairs to solve 5 problems (mix of addition and subtraction). Use counters or number lines to verify answers.</w:t>
      </w:r>
    </w:p>
    <w:p>
      <w:pPr>
        <w:spacing w:after="120"/>
      </w:pPr>
      <w:r>
        <w:rPr>
          <w:sz w:val="22"/>
          <w:szCs w:val="22"/>
        </w:rPr>
        <w:t xml:space="preserve">怎么知道学生会了：Listen to student conversations; ask pairs to explain one strategy. Collect worksheets for quick review.</w:t>
      </w:r>
    </w:p>
    <w:p>
      <w:r>
        <w:rPr>
          <w:color w:val="666666"/>
          <w:sz w:val="18"/>
          <w:szCs w:val="18"/>
        </w:rPr>
        <w:t xml:space="preserve">教具：worksheet with addition/subtraction problems、counters、number lines</w:t>
      </w:r>
    </w:p>
    <w:p>
      <w:pPr>
        <w:spacing w:after="80" w:before="160"/>
      </w:pPr>
      <w:r>
        <w:rPr>
          <w:b/>
          <w:bCs/>
          <w:sz w:val="26"/>
          <w:szCs w:val="26"/>
        </w:rPr>
        <w:t xml:space="preserve">4. Independent Practice &amp; Exit Ticket（8 分钟）</w:t>
      </w:r>
    </w:p>
    <w:p>
      <w:pPr>
        <w:spacing w:after="120"/>
      </w:pPr>
      <w:r>
        <w:rPr>
          <w:sz w:val="22"/>
          <w:szCs w:val="22"/>
        </w:rPr>
        <w:t xml:space="preserve">教师：Distribute a short exit ticket (3 problems). Read problems aloud if needed. Collect tickets as students finish.</w:t>
      </w:r>
    </w:p>
    <w:p>
      <w:pPr>
        <w:spacing w:after="120"/>
      </w:pPr>
      <w:r>
        <w:rPr>
          <w:sz w:val="22"/>
          <w:szCs w:val="22"/>
        </w:rPr>
        <w:t xml:space="preserve">学生：Solve problems independently without manipulatives. Show work in the space provided.</w:t>
      </w:r>
    </w:p>
    <w:p>
      <w:pPr>
        <w:spacing w:after="120"/>
      </w:pPr>
      <w:r>
        <w:rPr>
          <w:sz w:val="22"/>
          <w:szCs w:val="22"/>
        </w:rPr>
        <w:t xml:space="preserve">怎么知道学生会了：Review exit tickets after class to identify common errors. Use results to plan next day's review.</w:t>
      </w:r>
    </w:p>
    <w:p>
      <w:r>
        <w:rPr>
          <w:color w:val="666666"/>
          <w:sz w:val="18"/>
          <w:szCs w:val="18"/>
        </w:rPr>
        <w:t xml:space="preserve">教具：exit ticket slips、pencils</w:t>
      </w:r>
    </w:p>
    <w:p>
      <w:r>
        <w:rPr>
          <w:color w:val="666666"/>
          <w:sz w:val="18"/>
          <w:szCs w:val="18"/>
        </w:rPr>
        <w:t xml:space="preserve">合计 40 分钟</w:t>
      </w:r>
    </w:p>
    <w:p>
      <w:pPr>
        <w:pStyle w:val="Heading1"/>
      </w:pPr>
      <w:r>
        <w:t xml:space="preserve">评价</w:t>
      </w:r>
    </w:p>
    <w:p>
      <w:pPr>
        <w:spacing w:after="120"/>
      </w:pPr>
      <w:r>
        <w:rPr>
          <w:sz w:val="22"/>
          <w:szCs w:val="22"/>
        </w:rPr>
        <w:t xml:space="preserve">评什么：Formative assessment during guided practice</w:t>
      </w:r>
    </w:p>
    <w:p>
      <w:pPr>
        <w:spacing w:after="120"/>
      </w:pPr>
      <w:r>
        <w:rPr>
          <w:sz w:val="22"/>
          <w:szCs w:val="22"/>
        </w:rPr>
        <w:t xml:space="preserve">怎么评：Observe partner work and collect worksheets</w:t>
      </w:r>
    </w:p>
    <w:p>
      <w:pPr>
        <w:spacing w:after="120"/>
      </w:pPr>
      <w:r>
        <w:rPr>
          <w:sz w:val="22"/>
          <w:szCs w:val="22"/>
        </w:rPr>
        <w:t xml:space="preserve">· Correctly solves at least 4 out of 5 problems</w:t>
      </w:r>
    </w:p>
    <w:p>
      <w:pPr>
        <w:spacing w:after="120"/>
      </w:pPr>
      <w:r>
        <w:rPr>
          <w:sz w:val="22"/>
          <w:szCs w:val="22"/>
        </w:rPr>
        <w:t xml:space="preserve">· Uses appropriate strategy (counters, number line, mental math)</w:t>
      </w:r>
    </w:p>
    <w:p>
      <w:pPr>
        <w:spacing w:after="120"/>
      </w:pPr>
      <w:r>
        <w:rPr>
          <w:sz w:val="22"/>
          <w:szCs w:val="22"/>
        </w:rPr>
        <w:t xml:space="preserve">· Can explain reasoning to partner</w:t>
      </w:r>
    </w:p>
    <w:p>
      <w:pPr>
        <w:spacing w:after="120"/>
      </w:pPr>
      <w:r>
        <w:rPr>
          <w:sz w:val="22"/>
          <w:szCs w:val="22"/>
        </w:rPr>
        <w:t xml:space="preserve">评什么：Summative exit ticket</w:t>
      </w:r>
    </w:p>
    <w:p>
      <w:pPr>
        <w:spacing w:after="120"/>
      </w:pPr>
      <w:r>
        <w:rPr>
          <w:sz w:val="22"/>
          <w:szCs w:val="22"/>
        </w:rPr>
        <w:t xml:space="preserve">怎么评：Paper-based quiz with 3 problems</w:t>
      </w:r>
    </w:p>
    <w:p>
      <w:pPr>
        <w:spacing w:after="120"/>
      </w:pPr>
      <w:r>
        <w:rPr>
          <w:sz w:val="22"/>
          <w:szCs w:val="22"/>
        </w:rPr>
        <w:t xml:space="preserve">· All three problems answered correctly</w:t>
      </w:r>
    </w:p>
    <w:p>
      <w:pPr>
        <w:spacing w:after="120"/>
      </w:pPr>
      <w:r>
        <w:rPr>
          <w:sz w:val="22"/>
          <w:szCs w:val="22"/>
        </w:rPr>
        <w:t xml:space="preserve">· Shows clear work or strategy</w:t>
      </w:r>
    </w:p>
    <w:p>
      <w:pPr>
        <w:spacing w:after="120"/>
      </w:pPr>
      <w:r>
        <w:rPr>
          <w:sz w:val="22"/>
          <w:szCs w:val="22"/>
        </w:rPr>
        <w:t xml:space="preserve">· No major calculation errors</w:t>
      </w:r>
    </w:p>
    <w:p>
      <w:pPr>
        <w:pStyle w:val="Heading1"/>
      </w:pPr>
      <w:r>
        <w:t xml:space="preserve">分层</w:t>
      </w:r>
    </w:p>
    <w:p>
      <w:pPr>
        <w:spacing w:after="120"/>
      </w:pPr>
      <w:r>
        <w:rPr>
          <w:sz w:val="22"/>
          <w:szCs w:val="22"/>
        </w:rPr>
        <w:t xml:space="preserve">跟不上的：Provide extra one-on-one support during guided practice. Use smaller numbers (within 10) and concrete manipulatives. Pair with a stronger student for peer tutoring.</w:t>
      </w:r>
    </w:p>
    <w:p>
      <w:pPr>
        <w:spacing w:after="120"/>
      </w:pPr>
      <w:r>
        <w:rPr>
          <w:sz w:val="22"/>
          <w:szCs w:val="22"/>
        </w:rPr>
        <w:t xml:space="preserve">吃不饱的：Challenge with larger numbers (up to 100) or multi-step word problems. Ask them to create their own addition/subtraction story problems.</w:t>
      </w:r>
    </w:p>
    <w:p>
      <w:pPr>
        <w:pStyle w:val="Heading1"/>
      </w:pPr>
      <w:r>
        <w:t xml:space="preserve">这节课要准备的</w:t>
      </w:r>
    </w:p>
    <w:p>
      <w:pPr>
        <w:spacing w:after="120"/>
      </w:pPr>
      <w:r>
        <w:rPr>
          <w:sz w:val="22"/>
          <w:szCs w:val="22"/>
        </w:rPr>
        <w:t xml:space="preserve">· whiteboard and markers</w:t>
      </w:r>
    </w:p>
    <w:p>
      <w:pPr>
        <w:spacing w:after="120"/>
      </w:pPr>
      <w:r>
        <w:rPr>
          <w:sz w:val="22"/>
          <w:szCs w:val="22"/>
        </w:rPr>
        <w:t xml:space="preserve">· number line poster (0-20)</w:t>
      </w:r>
    </w:p>
    <w:p>
      <w:pPr>
        <w:spacing w:after="120"/>
      </w:pPr>
      <w:r>
        <w:rPr>
          <w:sz w:val="22"/>
          <w:szCs w:val="22"/>
        </w:rPr>
        <w:t xml:space="preserve">· counters (beads, blocks, or chips)</w:t>
      </w:r>
    </w:p>
    <w:p>
      <w:pPr>
        <w:spacing w:after="120"/>
      </w:pPr>
      <w:r>
        <w:rPr>
          <w:sz w:val="22"/>
          <w:szCs w:val="22"/>
        </w:rPr>
        <w:t xml:space="preserve">· ten-frame mats</w:t>
      </w:r>
    </w:p>
    <w:p>
      <w:pPr>
        <w:spacing w:after="120"/>
      </w:pPr>
      <w:r>
        <w:rPr>
          <w:sz w:val="22"/>
          <w:szCs w:val="22"/>
        </w:rPr>
        <w:t xml:space="preserve">· worksheets (5 problems each for pairs)</w:t>
      </w:r>
    </w:p>
    <w:p>
      <w:pPr>
        <w:spacing w:after="120"/>
      </w:pPr>
      <w:r>
        <w:rPr>
          <w:sz w:val="22"/>
          <w:szCs w:val="22"/>
        </w:rPr>
        <w:t xml:space="preserve">· exit ticket slips (3 problems each)</w:t>
      </w:r>
    </w:p>
    <w:p>
      <w:pPr>
        <w:spacing w:after="120"/>
      </w:pPr>
      <w:r>
        <w:rPr>
          <w:sz w:val="22"/>
          <w:szCs w:val="22"/>
        </w:rPr>
        <w:t xml:space="preserve">· pencils</w:t>
      </w:r>
    </w:p>
    <w:p/>
    <w:p>
      <w:pPr>
        <w:pStyle w:val="Heading1"/>
      </w:pPr>
      <w:r>
        <w:t xml:space="preserve">关于这份教案</w:t>
      </w:r>
    </w:p>
    <w:p>
      <w:r>
        <w:rPr>
          <w:color w:val="666666"/>
          <w:sz w:val="18"/>
          <w:szCs w:val="18"/>
        </w:rPr>
        <w:t xml:space="preserve">本教案由 CocoRobo 教学系统生成，经教师确认后导出。上面的「内容摘要」是这一版内容的指纹——修改之后请保留它，以便对回系统里的哪一版。</w:t>
      </w:r>
    </w:p>
    <w:p>
      <w:r>
        <w:rPr>
          <w:color w:val="666666"/>
          <w:sz w:val="18"/>
          <w:szCs w:val="18"/>
        </w:rPr>
        <w:t xml:space="preserve">本次生成未使用外部资料，内容需要教师按本班实际情况核对。</w:t>
      </w:r>
    </w:p>
    <w:p>
      <w:r>
        <w:rPr>
          <w:color w:val="666666"/>
          <w:sz w:val="18"/>
          <w:szCs w:val="18"/>
        </w:rPr>
        <w:t xml:space="preserve">系统不判断内容是否正确、是否对齐课程标准、是否适合本班水平——这三件事仍由教师负责。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math·教学材料</dc:title>
  <dc:creator>演示教师</dc:creator>
  <dc:description>CocoRobo 教学系统导出 · v1 · 2bf61e7cb80a02cd</dc:description>
  <cp:lastModifiedBy>Un-named</cp:lastModifiedBy>
  <cp:revision>1</cp:revision>
  <dcterms:created xsi:type="dcterms:W3CDTF">2026-09-30T13:40:54.757Z</dcterms:created>
  <dcterms:modified xsi:type="dcterms:W3CDTF">2026-09-30T13:40:54.757Z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